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328F" w14:textId="7A697791" w:rsidR="00846CEB" w:rsidRDefault="00CB43C9" w:rsidP="001B5B83">
      <w:pPr>
        <w:rPr>
          <w:lang w:val="en-GB"/>
        </w:rPr>
      </w:pPr>
      <w:r>
        <w:rPr>
          <w:lang w:val="en-GB"/>
        </w:rPr>
        <w:t xml:space="preserve">The requested change </w:t>
      </w:r>
      <w:r w:rsidR="00E97AC1">
        <w:rPr>
          <w:lang w:val="en-GB"/>
        </w:rPr>
        <w:t>is</w:t>
      </w:r>
      <w:r>
        <w:rPr>
          <w:lang w:val="en-GB"/>
        </w:rPr>
        <w:t xml:space="preserve"> as follows:</w:t>
      </w:r>
    </w:p>
    <w:p w14:paraId="3F475115" w14:textId="2DFE69C6" w:rsidR="00CB43C9" w:rsidRDefault="00CB43C9" w:rsidP="001B5B83">
      <w:pPr>
        <w:rPr>
          <w:lang w:val="en-GB"/>
        </w:rPr>
      </w:pPr>
    </w:p>
    <w:p w14:paraId="142C8DED" w14:textId="1EDCC5DC" w:rsidR="00CB43C9" w:rsidRPr="00CB43C9" w:rsidRDefault="00CB43C9" w:rsidP="001B5B83">
      <w:pPr>
        <w:rPr>
          <w:b/>
          <w:bCs/>
          <w:lang w:val="en-GB"/>
        </w:rPr>
      </w:pPr>
      <w:r w:rsidRPr="00CB43C9">
        <w:rPr>
          <w:b/>
          <w:bCs/>
          <w:lang w:val="en-GB"/>
        </w:rPr>
        <w:t>P. 2, l. 16:</w:t>
      </w:r>
    </w:p>
    <w:p w14:paraId="169F398E" w14:textId="756FABA3" w:rsidR="00CB43C9" w:rsidRDefault="00CB43C9" w:rsidP="001B5B83">
      <w:pPr>
        <w:rPr>
          <w:lang w:val="en-GB"/>
        </w:rPr>
      </w:pPr>
    </w:p>
    <w:p w14:paraId="58188F1D" w14:textId="2DAFA5FC" w:rsidR="00CB43C9" w:rsidRDefault="00CB43C9" w:rsidP="001B5B83">
      <w:pPr>
        <w:rPr>
          <w:lang w:val="en-GB"/>
        </w:rPr>
      </w:pPr>
      <w:r w:rsidRPr="00CB43C9">
        <w:rPr>
          <w:lang w:val="en-GB"/>
        </w:rPr>
        <w:t xml:space="preserve">Please change to read (~12,000 - 5,000 years before present, BP)  </w:t>
      </w:r>
    </w:p>
    <w:p w14:paraId="467F6E51" w14:textId="21B7F4FE" w:rsidR="00CB43C9" w:rsidRDefault="00CB43C9" w:rsidP="001B5B83">
      <w:pPr>
        <w:rPr>
          <w:lang w:val="en-GB"/>
        </w:rPr>
      </w:pPr>
    </w:p>
    <w:p w14:paraId="0B9F2E63" w14:textId="715CF2FA" w:rsidR="004C5A6C" w:rsidRPr="00E97AC1" w:rsidRDefault="00CB43C9" w:rsidP="001B5B83">
      <w:pPr>
        <w:rPr>
          <w:lang w:val="en-GB"/>
        </w:rPr>
      </w:pPr>
      <w:r>
        <w:rPr>
          <w:lang w:val="en-GB"/>
        </w:rPr>
        <w:t xml:space="preserve">Explanation: </w:t>
      </w:r>
      <w:r w:rsidRPr="00CB43C9">
        <w:rPr>
          <w:lang w:val="en-GB"/>
        </w:rPr>
        <w:t>Because the early holocene does not start 15 000 yrs ago but rather ~12 000 yrs ago.</w:t>
      </w:r>
      <w:r w:rsidR="004C5A6C">
        <w:rPr>
          <w:rFonts w:cs="Segoe UI"/>
          <w:color w:val="000000"/>
          <w:sz w:val="20"/>
          <w:szCs w:val="20"/>
          <w:lang w:val="en-GB" w:eastAsia="zh-CN"/>
        </w:rPr>
        <w:t xml:space="preserve"> </w:t>
      </w:r>
    </w:p>
    <w:sectPr w:rsidR="004C5A6C" w:rsidRPr="00E97AC1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3958" w14:textId="77777777" w:rsidR="008D19F6" w:rsidRDefault="008D19F6">
      <w:r>
        <w:separator/>
      </w:r>
    </w:p>
  </w:endnote>
  <w:endnote w:type="continuationSeparator" w:id="0">
    <w:p w14:paraId="68823A36" w14:textId="77777777" w:rsidR="008D19F6" w:rsidRDefault="008D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24244CB6" w14:textId="77777777" w:rsidTr="001B5B83">
      <w:tc>
        <w:tcPr>
          <w:tcW w:w="2694" w:type="dxa"/>
          <w:shd w:val="clear" w:color="auto" w:fill="auto"/>
        </w:tcPr>
        <w:p w14:paraId="0DB90C13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0F10F11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17FD13E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62F1995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6994E50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1022A3B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Managing Director</w:t>
          </w:r>
        </w:p>
        <w:p w14:paraId="1BEEA3F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2D149BA3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0AA3877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3E8FE1F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0" w:name="OLE_LINK1"/>
          <w:bookmarkStart w:id="1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0"/>
        <w:bookmarkEnd w:id="1"/>
        <w:p w14:paraId="30DD0B3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2B030256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2D7D652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3E9F313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7C2FB17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Based in Göttingen</w:t>
          </w:r>
        </w:p>
        <w:p w14:paraId="4CB9168C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73A2E8B9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4BC708A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Tax Office FA Göttingen</w:t>
          </w:r>
        </w:p>
        <w:p w14:paraId="2DA4BE4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USt-IdNr. DE216566440</w:t>
          </w:r>
        </w:p>
      </w:tc>
    </w:tr>
  </w:tbl>
  <w:p w14:paraId="1F9FAE52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10BC" w14:textId="77777777" w:rsidR="008D19F6" w:rsidRDefault="008D19F6">
      <w:r>
        <w:separator/>
      </w:r>
    </w:p>
  </w:footnote>
  <w:footnote w:type="continuationSeparator" w:id="0">
    <w:p w14:paraId="02863E4C" w14:textId="77777777" w:rsidR="008D19F6" w:rsidRDefault="008D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7866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F037E8A" wp14:editId="441A644D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86B4AA" wp14:editId="21CDBDAB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1BA2A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8D19F6">
                            <w:fldChar w:fldCharType="begin"/>
                          </w:r>
                          <w:r w:rsidR="008D19F6">
                            <w:instrText xml:space="preserve"> NUMPAGES  \* Arabic  \* MERGEFORMAT </w:instrText>
                          </w:r>
                          <w:r w:rsidR="008D19F6"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 w:rsidR="008D19F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6B4A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40E1BA2A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8D19F6">
                      <w:fldChar w:fldCharType="begin"/>
                    </w:r>
                    <w:r w:rsidR="008D19F6">
                      <w:instrText xml:space="preserve"> NUMPAGES  \* Arabic  \* MERGEFORMAT </w:instrText>
                    </w:r>
                    <w:r w:rsidR="008D19F6"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 w:rsidR="008D19F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B923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CF20FC7" wp14:editId="1D542A2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D14A7B" w14:textId="77777777" w:rsidR="004A3B6F" w:rsidRDefault="004A3B6F">
    <w:pPr>
      <w:pStyle w:val="Header"/>
    </w:pPr>
  </w:p>
  <w:p w14:paraId="7123378F" w14:textId="77777777" w:rsidR="004A3B6F" w:rsidRDefault="004A3B6F">
    <w:pPr>
      <w:pStyle w:val="Header"/>
    </w:pPr>
  </w:p>
  <w:p w14:paraId="6F1751D9" w14:textId="77777777" w:rsidR="004A3B6F" w:rsidRDefault="004A3B6F">
    <w:pPr>
      <w:pStyle w:val="Header"/>
    </w:pPr>
  </w:p>
  <w:p w14:paraId="6CABD70F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C9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C5A6C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8D19F6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43C9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97AC1"/>
    <w:rsid w:val="00EA616C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FD978"/>
  <w15:chartTrackingRefBased/>
  <w15:docId w15:val="{146E2FAC-B5CF-42F7-BC2C-D8C45EEC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Publications_DigiPrint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2</cp:revision>
  <cp:lastPrinted>2008-10-22T16:29:00Z</cp:lastPrinted>
  <dcterms:created xsi:type="dcterms:W3CDTF">2021-06-09T06:13:00Z</dcterms:created>
  <dcterms:modified xsi:type="dcterms:W3CDTF">2021-06-09T07:56:00Z</dcterms:modified>
</cp:coreProperties>
</file>